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8F393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04.05.</w:t>
      </w:r>
      <w:r w:rsidR="00680BF7">
        <w:rPr>
          <w:sz w:val="24"/>
          <w:lang w:val="ru-RU"/>
        </w:rPr>
        <w:t>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8F3939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C8581C">
        <w:rPr>
          <w:sz w:val="24"/>
          <w:lang w:val="ru-RU"/>
        </w:rPr>
        <w:t>11</w:t>
      </w:r>
      <w:r w:rsidR="00A71C56">
        <w:rPr>
          <w:sz w:val="24"/>
          <w:lang w:val="ru-RU"/>
        </w:rPr>
        <w:t>.05</w:t>
      </w:r>
      <w:r w:rsidR="00680BF7" w:rsidRPr="003D503E">
        <w:rPr>
          <w:sz w:val="24"/>
          <w:lang w:val="ru-RU"/>
        </w:rPr>
        <w:t>.2017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 xml:space="preserve">администрации городского округа Кинель Самарской области </w:t>
      </w:r>
      <w:r w:rsidR="008F3939" w:rsidRPr="008F3939">
        <w:rPr>
          <w:sz w:val="24"/>
          <w:lang w:val="ru-RU"/>
        </w:rPr>
        <w:t xml:space="preserve">от 10.04.2017г. №1209 </w:t>
      </w:r>
      <w:r w:rsidR="00A71C56" w:rsidRPr="00A71C56">
        <w:rPr>
          <w:sz w:val="24"/>
        </w:rPr>
        <w:t>«О проведении аукциона на право заключения договора на размещение нестационарного торгового объекта»</w:t>
      </w:r>
      <w:r w:rsidRPr="003D503E">
        <w:rPr>
          <w:sz w:val="24"/>
        </w:rPr>
        <w:t>, проводим</w:t>
      </w:r>
      <w:r w:rsidR="008751A7"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</w:t>
      </w:r>
      <w:r w:rsidR="008751A7">
        <w:rPr>
          <w:sz w:val="24"/>
          <w:lang w:val="ru-RU"/>
        </w:rPr>
        <w:t xml:space="preserve"> </w:t>
      </w:r>
      <w:r w:rsidR="008751A7" w:rsidRPr="00A6389A">
        <w:rPr>
          <w:sz w:val="24"/>
          <w:lang w:val="ru-RU"/>
        </w:rPr>
        <w:t>Самарской области</w:t>
      </w:r>
      <w:r w:rsidRPr="00A6389A">
        <w:rPr>
          <w:sz w:val="24"/>
          <w:lang w:val="ru-RU"/>
        </w:rPr>
        <w:t>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  <w:r w:rsidR="00500BEA" w:rsidRPr="003D503E">
        <w:rPr>
          <w:sz w:val="24"/>
          <w:lang w:val="ru-RU"/>
        </w:rPr>
        <w:t>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46150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6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46150D" w:rsidRPr="0046150D" w:rsidRDefault="0046150D" w:rsidP="0046150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</w:t>
      </w:r>
      <w:bookmarkStart w:id="0" w:name="_Hlk481678807"/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15 кв.м., специализация НТО: продовольственные товары, сезонность: несезонный объект,  по адресу: </w:t>
      </w:r>
      <w:bookmarkStart w:id="1" w:name="_Hlk479327740"/>
      <w:r w:rsidRPr="0046150D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п.г.т.  Алексеевка, ул. Невская, 19 «В», в р-не Сбербанк</w:t>
      </w:r>
      <w:bookmarkEnd w:id="0"/>
      <w:r w:rsidRPr="0046150D">
        <w:rPr>
          <w:rFonts w:ascii="Times New Roman" w:eastAsia="Times New Roman" w:hAnsi="Times New Roman" w:cs="Times New Roman"/>
          <w:color w:val="auto"/>
          <w:lang w:val="ru-RU"/>
        </w:rPr>
        <w:t>а</w:t>
      </w:r>
      <w:bookmarkEnd w:id="1"/>
      <w:r w:rsidRPr="0046150D">
        <w:rPr>
          <w:rFonts w:ascii="Times New Roman" w:eastAsia="Times New Roman" w:hAnsi="Times New Roman" w:cs="Times New Roman"/>
          <w:color w:val="auto"/>
          <w:lang w:val="ru-RU"/>
        </w:rPr>
        <w:t>, 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6150D" w:rsidRPr="0046150D" w:rsidTr="00C81F83">
        <w:tc>
          <w:tcPr>
            <w:tcW w:w="3190" w:type="dxa"/>
            <w:vMerge w:val="restart"/>
            <w:shd w:val="clear" w:color="auto" w:fill="auto"/>
            <w:vAlign w:val="center"/>
          </w:tcPr>
          <w:p w:rsidR="0046150D" w:rsidRPr="0046150D" w:rsidRDefault="0046150D" w:rsidP="0046150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4615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46150D" w:rsidRPr="0046150D" w:rsidRDefault="0046150D" w:rsidP="0046150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4615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Координаты точек</w:t>
            </w:r>
          </w:p>
        </w:tc>
      </w:tr>
      <w:tr w:rsidR="0046150D" w:rsidRPr="0046150D" w:rsidTr="00C81F83">
        <w:tc>
          <w:tcPr>
            <w:tcW w:w="3190" w:type="dxa"/>
            <w:vMerge/>
            <w:shd w:val="clear" w:color="auto" w:fill="auto"/>
            <w:vAlign w:val="center"/>
          </w:tcPr>
          <w:p w:rsidR="0046150D" w:rsidRPr="0046150D" w:rsidRDefault="0046150D" w:rsidP="0046150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46150D" w:rsidRPr="0046150D" w:rsidRDefault="0046150D" w:rsidP="0046150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4615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46150D" w:rsidRPr="0046150D" w:rsidRDefault="0046150D" w:rsidP="0046150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4615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У</w:t>
            </w:r>
          </w:p>
        </w:tc>
      </w:tr>
      <w:tr w:rsidR="0046150D" w:rsidRPr="0046150D" w:rsidTr="00C81F83">
        <w:tc>
          <w:tcPr>
            <w:tcW w:w="3190" w:type="dxa"/>
            <w:shd w:val="clear" w:color="auto" w:fill="auto"/>
            <w:vAlign w:val="center"/>
          </w:tcPr>
          <w:p w:rsidR="0046150D" w:rsidRPr="0046150D" w:rsidRDefault="0046150D" w:rsidP="0046150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4615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46150D" w:rsidRPr="0046150D" w:rsidRDefault="0046150D" w:rsidP="0046150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4615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9479,90</w:t>
            </w:r>
          </w:p>
        </w:tc>
        <w:tc>
          <w:tcPr>
            <w:tcW w:w="3191" w:type="dxa"/>
            <w:shd w:val="clear" w:color="auto" w:fill="auto"/>
          </w:tcPr>
          <w:p w:rsidR="0046150D" w:rsidRPr="0046150D" w:rsidRDefault="0046150D" w:rsidP="0046150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4615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7828,64</w:t>
            </w:r>
          </w:p>
        </w:tc>
      </w:tr>
      <w:tr w:rsidR="0046150D" w:rsidRPr="0046150D" w:rsidTr="00C81F83">
        <w:tc>
          <w:tcPr>
            <w:tcW w:w="3190" w:type="dxa"/>
            <w:shd w:val="clear" w:color="auto" w:fill="auto"/>
            <w:vAlign w:val="center"/>
          </w:tcPr>
          <w:p w:rsidR="0046150D" w:rsidRPr="0046150D" w:rsidRDefault="0046150D" w:rsidP="0046150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4615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46150D" w:rsidRPr="0046150D" w:rsidRDefault="0046150D" w:rsidP="0046150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4615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9477,52</w:t>
            </w:r>
          </w:p>
        </w:tc>
        <w:tc>
          <w:tcPr>
            <w:tcW w:w="3191" w:type="dxa"/>
            <w:shd w:val="clear" w:color="auto" w:fill="auto"/>
          </w:tcPr>
          <w:p w:rsidR="0046150D" w:rsidRPr="0046150D" w:rsidRDefault="0046150D" w:rsidP="0046150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4615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7830,46</w:t>
            </w:r>
          </w:p>
        </w:tc>
      </w:tr>
      <w:tr w:rsidR="0046150D" w:rsidRPr="0046150D" w:rsidTr="00C81F83">
        <w:tc>
          <w:tcPr>
            <w:tcW w:w="3190" w:type="dxa"/>
            <w:shd w:val="clear" w:color="auto" w:fill="auto"/>
            <w:vAlign w:val="center"/>
          </w:tcPr>
          <w:p w:rsidR="0046150D" w:rsidRPr="0046150D" w:rsidRDefault="0046150D" w:rsidP="0046150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4615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46150D" w:rsidRPr="0046150D" w:rsidRDefault="0046150D" w:rsidP="0046150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4615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9474,49</w:t>
            </w:r>
          </w:p>
        </w:tc>
        <w:tc>
          <w:tcPr>
            <w:tcW w:w="3191" w:type="dxa"/>
            <w:shd w:val="clear" w:color="auto" w:fill="auto"/>
          </w:tcPr>
          <w:p w:rsidR="0046150D" w:rsidRPr="0046150D" w:rsidRDefault="0046150D" w:rsidP="0046150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4615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7826,48</w:t>
            </w:r>
          </w:p>
        </w:tc>
      </w:tr>
      <w:tr w:rsidR="0046150D" w:rsidRPr="0046150D" w:rsidTr="00C81F83">
        <w:tc>
          <w:tcPr>
            <w:tcW w:w="3190" w:type="dxa"/>
            <w:shd w:val="clear" w:color="auto" w:fill="auto"/>
            <w:vAlign w:val="center"/>
          </w:tcPr>
          <w:p w:rsidR="0046150D" w:rsidRPr="0046150D" w:rsidRDefault="0046150D" w:rsidP="0046150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4615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46150D" w:rsidRPr="0046150D" w:rsidRDefault="0046150D" w:rsidP="0046150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4615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9476,88</w:t>
            </w:r>
          </w:p>
        </w:tc>
        <w:tc>
          <w:tcPr>
            <w:tcW w:w="3191" w:type="dxa"/>
            <w:shd w:val="clear" w:color="auto" w:fill="auto"/>
          </w:tcPr>
          <w:p w:rsidR="0046150D" w:rsidRPr="0046150D" w:rsidRDefault="0046150D" w:rsidP="0046150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4615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7824,66</w:t>
            </w:r>
          </w:p>
        </w:tc>
      </w:tr>
    </w:tbl>
    <w:p w:rsidR="0046150D" w:rsidRPr="0046150D" w:rsidRDefault="0046150D" w:rsidP="0046150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Начальный размер годовой платы по договору составляет 7420 (семь тысяч четыреста двадцать) рублей 95 копеек;</w:t>
      </w:r>
    </w:p>
    <w:p w:rsidR="0046150D" w:rsidRPr="0046150D" w:rsidRDefault="0046150D" w:rsidP="0046150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Шаг аукциона 445 (четыреста сорок пять) рублей 00 копеек;</w:t>
      </w:r>
    </w:p>
    <w:p w:rsidR="00004AE7" w:rsidRPr="00F11513" w:rsidRDefault="0046150D" w:rsidP="0046150D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>Размер задатка 1484 (одна тысяча четыреста восемьдесят четыре) рубля 00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AE7" w:rsidRPr="003D503E" w:rsidRDefault="0046150D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AE7" w:rsidRPr="003D503E" w:rsidRDefault="0046150D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AE7" w:rsidRPr="003D503E" w:rsidRDefault="0046150D" w:rsidP="0046150D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AE7" w:rsidRPr="0046150D" w:rsidRDefault="0046150D" w:rsidP="0046150D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7A606E" w:rsidRDefault="007A606E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</w:p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lastRenderedPageBreak/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46150D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46150D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46150D" w:rsidRDefault="0046150D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Признать аукцион на право заключения договора на размещение нестационарного торгового объекта площадью 15 кв.м., специализация НТО: продовольственные товары, сезонность: несезонный объект,  по адресу: Самарская область, г. Кинель, п.г.т.  Алексеевка, ул. Невская, 19 «В», в р-не Сбербанк, несостоявшимся.</w:t>
      </w:r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2" w:name="_GoBack"/>
      <w:bookmarkEnd w:id="2"/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E95074" w:rsidRPr="00E95074" w:rsidRDefault="00E95074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0BA" w:rsidRDefault="00A000BA">
      <w:r>
        <w:separator/>
      </w:r>
    </w:p>
  </w:endnote>
  <w:endnote w:type="continuationSeparator" w:id="0">
    <w:p w:rsidR="00A000BA" w:rsidRDefault="00A00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P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0BA" w:rsidRDefault="00A000BA"/>
  </w:footnote>
  <w:footnote w:type="continuationSeparator" w:id="0">
    <w:p w:rsidR="00A000BA" w:rsidRDefault="00A000B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110048"/>
    <w:rsid w:val="001373A2"/>
    <w:rsid w:val="001433F4"/>
    <w:rsid w:val="001C1460"/>
    <w:rsid w:val="001C7B19"/>
    <w:rsid w:val="00222970"/>
    <w:rsid w:val="002652CB"/>
    <w:rsid w:val="002715F7"/>
    <w:rsid w:val="00272FC5"/>
    <w:rsid w:val="002E4997"/>
    <w:rsid w:val="003D503E"/>
    <w:rsid w:val="004329E7"/>
    <w:rsid w:val="00434957"/>
    <w:rsid w:val="004527DD"/>
    <w:rsid w:val="004552BF"/>
    <w:rsid w:val="0046150D"/>
    <w:rsid w:val="0049306C"/>
    <w:rsid w:val="004B35BB"/>
    <w:rsid w:val="004B49B2"/>
    <w:rsid w:val="00500BEA"/>
    <w:rsid w:val="0050645F"/>
    <w:rsid w:val="005829FE"/>
    <w:rsid w:val="005B1DE1"/>
    <w:rsid w:val="005E33C0"/>
    <w:rsid w:val="005E6B44"/>
    <w:rsid w:val="005F4A3F"/>
    <w:rsid w:val="00617288"/>
    <w:rsid w:val="00680BF7"/>
    <w:rsid w:val="0069418D"/>
    <w:rsid w:val="006F08DD"/>
    <w:rsid w:val="00710E6F"/>
    <w:rsid w:val="00776731"/>
    <w:rsid w:val="00784328"/>
    <w:rsid w:val="007A606E"/>
    <w:rsid w:val="007C2032"/>
    <w:rsid w:val="00832057"/>
    <w:rsid w:val="00866514"/>
    <w:rsid w:val="008751A7"/>
    <w:rsid w:val="008B3449"/>
    <w:rsid w:val="008F3939"/>
    <w:rsid w:val="00903E07"/>
    <w:rsid w:val="00914798"/>
    <w:rsid w:val="009B0B9C"/>
    <w:rsid w:val="009D4C50"/>
    <w:rsid w:val="00A000BA"/>
    <w:rsid w:val="00A03B89"/>
    <w:rsid w:val="00A635D0"/>
    <w:rsid w:val="00A6389A"/>
    <w:rsid w:val="00A66F6A"/>
    <w:rsid w:val="00A71C56"/>
    <w:rsid w:val="00AA2C3D"/>
    <w:rsid w:val="00BC2483"/>
    <w:rsid w:val="00BC44F8"/>
    <w:rsid w:val="00BC6252"/>
    <w:rsid w:val="00C11AD1"/>
    <w:rsid w:val="00C8581C"/>
    <w:rsid w:val="00CE4271"/>
    <w:rsid w:val="00D33082"/>
    <w:rsid w:val="00D41878"/>
    <w:rsid w:val="00D542DE"/>
    <w:rsid w:val="00D6687B"/>
    <w:rsid w:val="00DB1AED"/>
    <w:rsid w:val="00E42CB7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2AD9B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2016-06-14T12:00:00Z</cp:lastPrinted>
  <dcterms:created xsi:type="dcterms:W3CDTF">2017-05-04T12:31:00Z</dcterms:created>
  <dcterms:modified xsi:type="dcterms:W3CDTF">2017-05-04T12:31:00Z</dcterms:modified>
</cp:coreProperties>
</file>